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3A42"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Nr. Ieșire Participant ….........din data……………...........</w:t>
      </w:r>
    </w:p>
    <w:p w14:paraId="7ED7FDF8"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Nr. Intrare OPCOM SA.……............din data……………...</w:t>
      </w:r>
    </w:p>
    <w:p w14:paraId="3F370702"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3D14B191"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3C9E1BB1" w14:textId="77777777" w:rsidR="00493BF3" w:rsidRDefault="00493BF3" w:rsidP="00493BF3">
      <w:pPr>
        <w:autoSpaceDE w:val="0"/>
        <w:autoSpaceDN w:val="0"/>
        <w:adjustRightInd w:val="0"/>
        <w:spacing w:line="276" w:lineRule="auto"/>
        <w:jc w:val="center"/>
        <w:rPr>
          <w:rFonts w:ascii="Tahoma" w:hAnsi="Tahoma" w:cs="Tahoma"/>
          <w:b/>
          <w:sz w:val="22"/>
          <w:szCs w:val="22"/>
          <w:lang w:val="ro-RO"/>
        </w:rPr>
      </w:pPr>
    </w:p>
    <w:p w14:paraId="45FA7D89" w14:textId="77777777" w:rsidR="00493BF3" w:rsidRDefault="00493BF3" w:rsidP="00493BF3">
      <w:pPr>
        <w:autoSpaceDE w:val="0"/>
        <w:autoSpaceDN w:val="0"/>
        <w:adjustRightInd w:val="0"/>
        <w:spacing w:line="276" w:lineRule="auto"/>
        <w:jc w:val="center"/>
        <w:rPr>
          <w:rFonts w:ascii="Tahoma" w:hAnsi="Tahoma" w:cs="Tahoma"/>
          <w:b/>
          <w:sz w:val="22"/>
          <w:szCs w:val="22"/>
          <w:lang w:val="ro-RO"/>
        </w:rPr>
      </w:pPr>
    </w:p>
    <w:p w14:paraId="5DECD959" w14:textId="189923AE" w:rsidR="00493BF3" w:rsidRPr="00691A45" w:rsidRDefault="00493BF3" w:rsidP="00493BF3">
      <w:pPr>
        <w:autoSpaceDE w:val="0"/>
        <w:autoSpaceDN w:val="0"/>
        <w:adjustRightInd w:val="0"/>
        <w:spacing w:line="276" w:lineRule="auto"/>
        <w:jc w:val="center"/>
        <w:rPr>
          <w:rFonts w:ascii="Tahoma" w:hAnsi="Tahoma" w:cs="Tahoma"/>
          <w:b/>
          <w:sz w:val="22"/>
          <w:szCs w:val="22"/>
          <w:lang w:val="ro-RO"/>
        </w:rPr>
      </w:pPr>
      <w:r w:rsidRPr="00691A45">
        <w:rPr>
          <w:rFonts w:ascii="Tahoma" w:hAnsi="Tahoma" w:cs="Tahoma"/>
          <w:b/>
          <w:sz w:val="22"/>
          <w:szCs w:val="22"/>
          <w:lang w:val="ro-RO"/>
        </w:rPr>
        <w:t>CONFIRMARE PE PROPRIA RĂSPUNDERE</w:t>
      </w:r>
    </w:p>
    <w:p w14:paraId="625B04B8"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58D0FB6E"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644A9D13"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 xml:space="preserve">Subsemnatul/Subsemnata....................................................................................................., </w:t>
      </w:r>
    </w:p>
    <w:p w14:paraId="1D78D43F"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 xml:space="preserve">în calitate de reprezentant legal, având funcția de ...............................……………………………….., </w:t>
      </w:r>
    </w:p>
    <w:p w14:paraId="3F732F68"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cunoscând prevederile art. 326 din Codul Penal cu privire la falsul în declaraţii, declar prin prezenta, pe propria răspundere, că Participantul la Piaţa centralizată pentru energia electrică din surse regenerabile susținută prin certificate verzi</w:t>
      </w:r>
    </w:p>
    <w:p w14:paraId="40EE7D4D"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 xml:space="preserve"> ………………………………………………………………………………………...…………………………………………...,</w:t>
      </w:r>
    </w:p>
    <w:p w14:paraId="1849C89E"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în calitate de vânzător, A ÎNCASAT contravaloarea CV tranzacționate bilateral, conform datelor menționate în tabelul anexat la prezenta.</w:t>
      </w:r>
    </w:p>
    <w:p w14:paraId="61A2207A"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23C4C250"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4E5F304F"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Funcție reprezentant legal: ................................................................................................</w:t>
      </w:r>
    </w:p>
    <w:p w14:paraId="34CD17D9"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3B18AECF"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Nume și prenume reprezentant legal: ................................................................................</w:t>
      </w:r>
    </w:p>
    <w:p w14:paraId="3CF6FFE9"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p>
    <w:p w14:paraId="6AC456C6" w14:textId="77777777" w:rsidR="00493BF3" w:rsidRPr="00691A45" w:rsidRDefault="00493BF3" w:rsidP="00493BF3">
      <w:pPr>
        <w:autoSpaceDE w:val="0"/>
        <w:autoSpaceDN w:val="0"/>
        <w:adjustRightInd w:val="0"/>
        <w:spacing w:before="120" w:after="120" w:line="276" w:lineRule="auto"/>
        <w:jc w:val="both"/>
        <w:rPr>
          <w:rFonts w:ascii="Tahoma" w:hAnsi="Tahoma" w:cs="Tahoma"/>
          <w:sz w:val="22"/>
          <w:szCs w:val="22"/>
          <w:lang w:val="ro-RO" w:eastAsia="en-US"/>
        </w:rPr>
      </w:pPr>
      <w:r w:rsidRPr="00691A45">
        <w:rPr>
          <w:rFonts w:ascii="Tahoma" w:hAnsi="Tahoma" w:cs="Tahoma"/>
          <w:sz w:val="22"/>
          <w:szCs w:val="22"/>
          <w:lang w:val="ro-RO" w:eastAsia="en-US"/>
        </w:rPr>
        <w:t>Semnătură reprezentant legal: ........................................................................................</w:t>
      </w:r>
    </w:p>
    <w:p w14:paraId="3036701D" w14:textId="77777777" w:rsidR="00731CBD" w:rsidRDefault="00731CBD" w:rsidP="00AF5106">
      <w:pPr>
        <w:autoSpaceDE w:val="0"/>
        <w:autoSpaceDN w:val="0"/>
        <w:adjustRightInd w:val="0"/>
        <w:spacing w:before="120" w:after="120" w:line="276" w:lineRule="auto"/>
        <w:jc w:val="both"/>
        <w:rPr>
          <w:rFonts w:ascii="Tahoma" w:hAnsi="Tahoma" w:cs="Tahoma"/>
          <w:sz w:val="22"/>
          <w:szCs w:val="22"/>
          <w:lang w:val="ro-RO" w:eastAsia="en-US"/>
        </w:rPr>
        <w:sectPr w:rsidR="00731CBD" w:rsidSect="00731CBD">
          <w:pgSz w:w="12240" w:h="15840"/>
          <w:pgMar w:top="1134" w:right="1183" w:bottom="1440" w:left="1440" w:header="720" w:footer="720" w:gutter="0"/>
          <w:cols w:space="720"/>
          <w:docGrid w:linePitch="360"/>
        </w:sectPr>
      </w:pPr>
    </w:p>
    <w:p w14:paraId="75EBDADE" w14:textId="7438793F" w:rsidR="00731CBD" w:rsidRDefault="00731CBD" w:rsidP="00731CBD">
      <w:pPr>
        <w:rPr>
          <w:rFonts w:ascii="Tahoma" w:hAnsi="Tahoma" w:cs="Tahoma"/>
          <w:sz w:val="22"/>
          <w:szCs w:val="22"/>
          <w:lang w:val="ro-RO" w:eastAsia="en-US"/>
        </w:rPr>
      </w:pPr>
    </w:p>
    <w:p w14:paraId="359056CE" w14:textId="7D5EEC7B" w:rsidR="00731CBD" w:rsidRDefault="00731CBD" w:rsidP="00731CBD">
      <w:pPr>
        <w:rPr>
          <w:rFonts w:ascii="Tahoma" w:hAnsi="Tahoma" w:cs="Tahoma"/>
          <w:sz w:val="22"/>
          <w:szCs w:val="22"/>
          <w:lang w:val="ro-RO" w:eastAsia="en-US"/>
        </w:rPr>
      </w:pPr>
    </w:p>
    <w:p w14:paraId="3DA32E1C" w14:textId="77777777" w:rsidR="00731CBD" w:rsidRPr="00731CBD" w:rsidRDefault="00731CBD" w:rsidP="00731CBD">
      <w:pPr>
        <w:rPr>
          <w:rFonts w:ascii="Tahoma" w:hAnsi="Tahoma" w:cs="Tahoma"/>
          <w:sz w:val="22"/>
          <w:szCs w:val="22"/>
          <w:lang w:val="ro-RO" w:eastAsia="en-US"/>
        </w:rPr>
      </w:pPr>
    </w:p>
    <w:p w14:paraId="5577D0B1" w14:textId="708DF89B" w:rsidR="00731CBD" w:rsidRDefault="00731CBD" w:rsidP="00731CBD">
      <w:pPr>
        <w:rPr>
          <w:rFonts w:ascii="Tahoma" w:hAnsi="Tahoma" w:cs="Tahoma"/>
          <w:sz w:val="22"/>
          <w:szCs w:val="22"/>
          <w:lang w:val="ro-RO" w:eastAsia="en-US"/>
        </w:rPr>
      </w:pPr>
    </w:p>
    <w:tbl>
      <w:tblPr>
        <w:tblW w:w="13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404"/>
        <w:gridCol w:w="1928"/>
        <w:gridCol w:w="1303"/>
        <w:gridCol w:w="1080"/>
        <w:gridCol w:w="1440"/>
        <w:gridCol w:w="1440"/>
        <w:gridCol w:w="1306"/>
        <w:gridCol w:w="1440"/>
        <w:gridCol w:w="1088"/>
      </w:tblGrid>
      <w:tr w:rsidR="00731CBD" w:rsidRPr="002D76C3" w14:paraId="580C7ADD" w14:textId="77777777" w:rsidTr="00731CBD">
        <w:trPr>
          <w:trHeight w:val="1268"/>
          <w:jc w:val="center"/>
        </w:trPr>
        <w:tc>
          <w:tcPr>
            <w:tcW w:w="0" w:type="auto"/>
            <w:shd w:val="clear" w:color="auto" w:fill="auto"/>
            <w:vAlign w:val="center"/>
          </w:tcPr>
          <w:p w14:paraId="719952AC"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Data încasării</w:t>
            </w:r>
          </w:p>
        </w:tc>
        <w:tc>
          <w:tcPr>
            <w:tcW w:w="0" w:type="auto"/>
            <w:shd w:val="clear" w:color="auto" w:fill="auto"/>
            <w:vAlign w:val="center"/>
          </w:tcPr>
          <w:p w14:paraId="22058F0A"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Nume Participant cumpărător</w:t>
            </w:r>
          </w:p>
        </w:tc>
        <w:tc>
          <w:tcPr>
            <w:tcW w:w="1928" w:type="dxa"/>
            <w:shd w:val="clear" w:color="auto" w:fill="auto"/>
            <w:vAlign w:val="center"/>
          </w:tcPr>
          <w:p w14:paraId="4A4D4487"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Calitate cumpărător (Producător/Furnizor)</w:t>
            </w:r>
          </w:p>
        </w:tc>
        <w:tc>
          <w:tcPr>
            <w:tcW w:w="1303" w:type="dxa"/>
            <w:shd w:val="clear" w:color="auto" w:fill="auto"/>
            <w:vAlign w:val="center"/>
          </w:tcPr>
          <w:p w14:paraId="114ADD57"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Nr. de CV încasate</w:t>
            </w:r>
          </w:p>
        </w:tc>
        <w:tc>
          <w:tcPr>
            <w:tcW w:w="1080" w:type="dxa"/>
            <w:shd w:val="clear" w:color="auto" w:fill="auto"/>
            <w:vAlign w:val="center"/>
          </w:tcPr>
          <w:p w14:paraId="001A1479"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Coduri CV vândute</w:t>
            </w:r>
          </w:p>
        </w:tc>
        <w:tc>
          <w:tcPr>
            <w:tcW w:w="1440" w:type="dxa"/>
            <w:shd w:val="clear" w:color="auto" w:fill="auto"/>
            <w:vAlign w:val="center"/>
          </w:tcPr>
          <w:p w14:paraId="03900C79"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Nr. de înregistrare contract/data</w:t>
            </w:r>
          </w:p>
        </w:tc>
        <w:tc>
          <w:tcPr>
            <w:tcW w:w="1440" w:type="dxa"/>
            <w:shd w:val="clear" w:color="auto" w:fill="auto"/>
            <w:vAlign w:val="center"/>
          </w:tcPr>
          <w:p w14:paraId="483B3F5F" w14:textId="77777777" w:rsidR="00731CBD" w:rsidRPr="002D76C3" w:rsidRDefault="00731CBD" w:rsidP="00B345CF">
            <w:pPr>
              <w:jc w:val="center"/>
              <w:rPr>
                <w:rFonts w:ascii="Tahoma" w:eastAsia="Calibri" w:hAnsi="Tahoma" w:cs="Tahoma"/>
                <w:noProof/>
                <w:sz w:val="18"/>
                <w:szCs w:val="18"/>
                <w:lang w:val="ro-RO" w:eastAsia="en-US"/>
              </w:rPr>
            </w:pPr>
            <w:r w:rsidRPr="002D76C3">
              <w:rPr>
                <w:rFonts w:ascii="Tahoma" w:eastAsia="Calibri" w:hAnsi="Tahoma" w:cs="Tahoma"/>
                <w:noProof/>
                <w:sz w:val="18"/>
                <w:szCs w:val="18"/>
                <w:lang w:val="ro-RO" w:eastAsia="en-US"/>
              </w:rPr>
              <w:t>Tip contract</w:t>
            </w:r>
          </w:p>
          <w:p w14:paraId="23FAF751"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(PCE-ESRE-CV)</w:t>
            </w:r>
          </w:p>
        </w:tc>
        <w:tc>
          <w:tcPr>
            <w:tcW w:w="1306" w:type="dxa"/>
            <w:shd w:val="clear" w:color="auto" w:fill="auto"/>
            <w:vAlign w:val="center"/>
          </w:tcPr>
          <w:p w14:paraId="6DEE9CEA"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Codul de identificare a sesiunii de licitație pe  PCE-ESRE-CV</w:t>
            </w:r>
          </w:p>
        </w:tc>
        <w:tc>
          <w:tcPr>
            <w:tcW w:w="1440" w:type="dxa"/>
            <w:shd w:val="clear" w:color="auto" w:fill="auto"/>
            <w:vAlign w:val="center"/>
          </w:tcPr>
          <w:p w14:paraId="7606A993"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Data sesiunii de  licitație  pe  PCE-ESRE-CV</w:t>
            </w:r>
          </w:p>
        </w:tc>
        <w:tc>
          <w:tcPr>
            <w:tcW w:w="1088" w:type="dxa"/>
            <w:shd w:val="clear" w:color="auto" w:fill="auto"/>
            <w:vAlign w:val="center"/>
          </w:tcPr>
          <w:p w14:paraId="78A4743F" w14:textId="77777777" w:rsidR="00731CBD" w:rsidRPr="002D76C3" w:rsidRDefault="00731CBD" w:rsidP="00B345CF">
            <w:pPr>
              <w:jc w:val="center"/>
              <w:rPr>
                <w:rFonts w:ascii="Tahoma" w:hAnsi="Tahoma" w:cs="Tahoma"/>
                <w:sz w:val="22"/>
                <w:szCs w:val="22"/>
                <w:lang w:val="ro-RO" w:eastAsia="en-US"/>
              </w:rPr>
            </w:pPr>
            <w:r w:rsidRPr="002D76C3">
              <w:rPr>
                <w:rFonts w:ascii="Tahoma" w:eastAsia="Calibri" w:hAnsi="Tahoma" w:cs="Tahoma"/>
                <w:noProof/>
                <w:sz w:val="18"/>
                <w:szCs w:val="18"/>
                <w:lang w:val="ro-RO" w:eastAsia="en-US"/>
              </w:rPr>
              <w:t>Preț CV (fără TVA)</w:t>
            </w:r>
            <w:r w:rsidRPr="002D76C3">
              <w:rPr>
                <w:rFonts w:ascii="Tahoma" w:eastAsia="Calibri" w:hAnsi="Tahoma" w:cs="Tahoma"/>
                <w:noProof/>
                <w:sz w:val="18"/>
                <w:szCs w:val="18"/>
                <w:lang w:val="ro-RO" w:eastAsia="en-US"/>
              </w:rPr>
              <w:br/>
              <w:t>lei/CV</w:t>
            </w:r>
          </w:p>
        </w:tc>
      </w:tr>
      <w:tr w:rsidR="00731CBD" w:rsidRPr="002D76C3" w14:paraId="635050A3" w14:textId="77777777" w:rsidTr="00731CBD">
        <w:trPr>
          <w:trHeight w:val="303"/>
          <w:jc w:val="center"/>
        </w:trPr>
        <w:tc>
          <w:tcPr>
            <w:tcW w:w="0" w:type="auto"/>
            <w:shd w:val="clear" w:color="auto" w:fill="auto"/>
          </w:tcPr>
          <w:p w14:paraId="71D2525D"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1</w:t>
            </w:r>
          </w:p>
        </w:tc>
        <w:tc>
          <w:tcPr>
            <w:tcW w:w="0" w:type="auto"/>
            <w:shd w:val="clear" w:color="auto" w:fill="auto"/>
          </w:tcPr>
          <w:p w14:paraId="2CAEB113"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2</w:t>
            </w:r>
          </w:p>
        </w:tc>
        <w:tc>
          <w:tcPr>
            <w:tcW w:w="1928" w:type="dxa"/>
            <w:shd w:val="clear" w:color="auto" w:fill="auto"/>
          </w:tcPr>
          <w:p w14:paraId="44CBDFF9"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3</w:t>
            </w:r>
          </w:p>
        </w:tc>
        <w:tc>
          <w:tcPr>
            <w:tcW w:w="1303" w:type="dxa"/>
            <w:shd w:val="clear" w:color="auto" w:fill="auto"/>
          </w:tcPr>
          <w:p w14:paraId="5C5C2487"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4</w:t>
            </w:r>
          </w:p>
        </w:tc>
        <w:tc>
          <w:tcPr>
            <w:tcW w:w="1080" w:type="dxa"/>
            <w:shd w:val="clear" w:color="auto" w:fill="auto"/>
          </w:tcPr>
          <w:p w14:paraId="55F23D69"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5</w:t>
            </w:r>
          </w:p>
        </w:tc>
        <w:tc>
          <w:tcPr>
            <w:tcW w:w="1440" w:type="dxa"/>
            <w:shd w:val="clear" w:color="auto" w:fill="auto"/>
          </w:tcPr>
          <w:p w14:paraId="492AD456"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6</w:t>
            </w:r>
          </w:p>
        </w:tc>
        <w:tc>
          <w:tcPr>
            <w:tcW w:w="1440" w:type="dxa"/>
            <w:shd w:val="clear" w:color="auto" w:fill="auto"/>
          </w:tcPr>
          <w:p w14:paraId="0B20D65D"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7</w:t>
            </w:r>
          </w:p>
        </w:tc>
        <w:tc>
          <w:tcPr>
            <w:tcW w:w="1306" w:type="dxa"/>
            <w:shd w:val="clear" w:color="auto" w:fill="auto"/>
          </w:tcPr>
          <w:p w14:paraId="05CC6F93"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8</w:t>
            </w:r>
          </w:p>
        </w:tc>
        <w:tc>
          <w:tcPr>
            <w:tcW w:w="1440" w:type="dxa"/>
            <w:shd w:val="clear" w:color="auto" w:fill="auto"/>
          </w:tcPr>
          <w:p w14:paraId="0EE12050"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9</w:t>
            </w:r>
          </w:p>
        </w:tc>
        <w:tc>
          <w:tcPr>
            <w:tcW w:w="1088" w:type="dxa"/>
            <w:shd w:val="clear" w:color="auto" w:fill="auto"/>
          </w:tcPr>
          <w:p w14:paraId="6DA16298" w14:textId="77777777" w:rsidR="00731CBD" w:rsidRPr="002D76C3" w:rsidRDefault="00731CBD" w:rsidP="00B345CF">
            <w:pPr>
              <w:jc w:val="center"/>
              <w:rPr>
                <w:rFonts w:ascii="Tahoma" w:hAnsi="Tahoma" w:cs="Tahoma"/>
                <w:lang w:val="ro-RO" w:eastAsia="en-US"/>
              </w:rPr>
            </w:pPr>
            <w:r w:rsidRPr="002D76C3">
              <w:rPr>
                <w:rFonts w:ascii="Tahoma" w:hAnsi="Tahoma" w:cs="Tahoma"/>
                <w:lang w:val="ro-RO" w:eastAsia="en-US"/>
              </w:rPr>
              <w:t>10</w:t>
            </w:r>
          </w:p>
        </w:tc>
      </w:tr>
      <w:tr w:rsidR="00731CBD" w:rsidRPr="002D76C3" w14:paraId="3BCDCAFA" w14:textId="77777777" w:rsidTr="00731CBD">
        <w:trPr>
          <w:trHeight w:val="327"/>
          <w:jc w:val="center"/>
        </w:trPr>
        <w:tc>
          <w:tcPr>
            <w:tcW w:w="0" w:type="auto"/>
            <w:shd w:val="clear" w:color="auto" w:fill="auto"/>
          </w:tcPr>
          <w:p w14:paraId="1B325AF4" w14:textId="77777777" w:rsidR="00731CBD" w:rsidRPr="002D76C3" w:rsidRDefault="00731CBD" w:rsidP="00B345CF">
            <w:pPr>
              <w:rPr>
                <w:rFonts w:ascii="Tahoma" w:hAnsi="Tahoma" w:cs="Tahoma"/>
                <w:sz w:val="22"/>
                <w:szCs w:val="22"/>
                <w:lang w:val="ro-RO" w:eastAsia="en-US"/>
              </w:rPr>
            </w:pPr>
          </w:p>
        </w:tc>
        <w:tc>
          <w:tcPr>
            <w:tcW w:w="0" w:type="auto"/>
            <w:shd w:val="clear" w:color="auto" w:fill="auto"/>
          </w:tcPr>
          <w:p w14:paraId="75D7FF08" w14:textId="77777777" w:rsidR="00731CBD" w:rsidRPr="002D76C3" w:rsidRDefault="00731CBD" w:rsidP="00B345CF">
            <w:pPr>
              <w:rPr>
                <w:rFonts w:ascii="Tahoma" w:hAnsi="Tahoma" w:cs="Tahoma"/>
                <w:sz w:val="22"/>
                <w:szCs w:val="22"/>
                <w:lang w:val="ro-RO" w:eastAsia="en-US"/>
              </w:rPr>
            </w:pPr>
          </w:p>
        </w:tc>
        <w:tc>
          <w:tcPr>
            <w:tcW w:w="1928" w:type="dxa"/>
            <w:shd w:val="clear" w:color="auto" w:fill="auto"/>
          </w:tcPr>
          <w:p w14:paraId="7A5FBF2D" w14:textId="77777777" w:rsidR="00731CBD" w:rsidRPr="002D76C3" w:rsidRDefault="00731CBD" w:rsidP="00B345CF">
            <w:pPr>
              <w:rPr>
                <w:rFonts w:ascii="Tahoma" w:hAnsi="Tahoma" w:cs="Tahoma"/>
                <w:sz w:val="22"/>
                <w:szCs w:val="22"/>
                <w:lang w:val="ro-RO" w:eastAsia="en-US"/>
              </w:rPr>
            </w:pPr>
          </w:p>
        </w:tc>
        <w:tc>
          <w:tcPr>
            <w:tcW w:w="1303" w:type="dxa"/>
            <w:shd w:val="clear" w:color="auto" w:fill="auto"/>
          </w:tcPr>
          <w:p w14:paraId="4636297E" w14:textId="77777777" w:rsidR="00731CBD" w:rsidRPr="002D76C3" w:rsidRDefault="00731CBD" w:rsidP="00B345CF">
            <w:pPr>
              <w:rPr>
                <w:rFonts w:ascii="Tahoma" w:hAnsi="Tahoma" w:cs="Tahoma"/>
                <w:sz w:val="22"/>
                <w:szCs w:val="22"/>
                <w:lang w:val="ro-RO" w:eastAsia="en-US"/>
              </w:rPr>
            </w:pPr>
          </w:p>
        </w:tc>
        <w:tc>
          <w:tcPr>
            <w:tcW w:w="1080" w:type="dxa"/>
            <w:shd w:val="clear" w:color="auto" w:fill="auto"/>
          </w:tcPr>
          <w:p w14:paraId="26E2A243" w14:textId="77777777" w:rsidR="00731CBD" w:rsidRPr="002D76C3" w:rsidRDefault="00731CBD" w:rsidP="00B345CF">
            <w:pPr>
              <w:rPr>
                <w:rFonts w:ascii="Tahoma" w:hAnsi="Tahoma" w:cs="Tahoma"/>
                <w:sz w:val="22"/>
                <w:szCs w:val="22"/>
                <w:lang w:val="ro-RO" w:eastAsia="en-US"/>
              </w:rPr>
            </w:pPr>
          </w:p>
        </w:tc>
        <w:tc>
          <w:tcPr>
            <w:tcW w:w="1440" w:type="dxa"/>
            <w:shd w:val="clear" w:color="auto" w:fill="auto"/>
          </w:tcPr>
          <w:p w14:paraId="5F77B5DC" w14:textId="77777777" w:rsidR="00731CBD" w:rsidRPr="002D76C3" w:rsidRDefault="00731CBD" w:rsidP="00B345CF">
            <w:pPr>
              <w:rPr>
                <w:rFonts w:ascii="Tahoma" w:hAnsi="Tahoma" w:cs="Tahoma"/>
                <w:sz w:val="22"/>
                <w:szCs w:val="22"/>
                <w:lang w:val="ro-RO" w:eastAsia="en-US"/>
              </w:rPr>
            </w:pPr>
          </w:p>
        </w:tc>
        <w:tc>
          <w:tcPr>
            <w:tcW w:w="1440" w:type="dxa"/>
            <w:shd w:val="clear" w:color="auto" w:fill="auto"/>
          </w:tcPr>
          <w:p w14:paraId="0E88AABE" w14:textId="77777777" w:rsidR="00731CBD" w:rsidRPr="002D76C3" w:rsidRDefault="00731CBD" w:rsidP="00B345CF">
            <w:pPr>
              <w:rPr>
                <w:rFonts w:ascii="Tahoma" w:hAnsi="Tahoma" w:cs="Tahoma"/>
                <w:sz w:val="22"/>
                <w:szCs w:val="22"/>
                <w:lang w:val="ro-RO" w:eastAsia="en-US"/>
              </w:rPr>
            </w:pPr>
          </w:p>
        </w:tc>
        <w:tc>
          <w:tcPr>
            <w:tcW w:w="1306" w:type="dxa"/>
            <w:shd w:val="clear" w:color="auto" w:fill="auto"/>
          </w:tcPr>
          <w:p w14:paraId="2C0AEB21" w14:textId="77777777" w:rsidR="00731CBD" w:rsidRPr="002D76C3" w:rsidRDefault="00731CBD" w:rsidP="00B345CF">
            <w:pPr>
              <w:rPr>
                <w:rFonts w:ascii="Tahoma" w:hAnsi="Tahoma" w:cs="Tahoma"/>
                <w:sz w:val="22"/>
                <w:szCs w:val="22"/>
                <w:lang w:val="ro-RO" w:eastAsia="en-US"/>
              </w:rPr>
            </w:pPr>
          </w:p>
        </w:tc>
        <w:tc>
          <w:tcPr>
            <w:tcW w:w="1440" w:type="dxa"/>
            <w:shd w:val="clear" w:color="auto" w:fill="auto"/>
          </w:tcPr>
          <w:p w14:paraId="39EB1BFE" w14:textId="77777777" w:rsidR="00731CBD" w:rsidRPr="002D76C3" w:rsidRDefault="00731CBD" w:rsidP="00B345CF">
            <w:pPr>
              <w:rPr>
                <w:rFonts w:ascii="Tahoma" w:hAnsi="Tahoma" w:cs="Tahoma"/>
                <w:sz w:val="22"/>
                <w:szCs w:val="22"/>
                <w:lang w:val="ro-RO" w:eastAsia="en-US"/>
              </w:rPr>
            </w:pPr>
          </w:p>
        </w:tc>
        <w:tc>
          <w:tcPr>
            <w:tcW w:w="1088" w:type="dxa"/>
            <w:shd w:val="clear" w:color="auto" w:fill="auto"/>
          </w:tcPr>
          <w:p w14:paraId="0B9DB24C" w14:textId="77777777" w:rsidR="00731CBD" w:rsidRPr="002D76C3" w:rsidRDefault="00731CBD" w:rsidP="00B345CF">
            <w:pPr>
              <w:rPr>
                <w:rFonts w:ascii="Tahoma" w:hAnsi="Tahoma" w:cs="Tahoma"/>
                <w:sz w:val="22"/>
                <w:szCs w:val="22"/>
                <w:lang w:val="ro-RO" w:eastAsia="en-US"/>
              </w:rPr>
            </w:pPr>
          </w:p>
        </w:tc>
      </w:tr>
    </w:tbl>
    <w:p w14:paraId="11873824" w14:textId="77777777" w:rsidR="00731CBD" w:rsidRPr="00731CBD" w:rsidRDefault="00731CBD" w:rsidP="00731CBD">
      <w:pPr>
        <w:rPr>
          <w:rFonts w:ascii="Tahoma" w:hAnsi="Tahoma" w:cs="Tahoma"/>
          <w:sz w:val="22"/>
          <w:szCs w:val="22"/>
          <w:lang w:val="ro-RO" w:eastAsia="en-US"/>
        </w:rPr>
      </w:pPr>
      <w:bookmarkStart w:id="0" w:name="_GoBack"/>
      <w:bookmarkEnd w:id="0"/>
    </w:p>
    <w:sectPr w:rsidR="00731CBD" w:rsidRPr="00731CBD" w:rsidSect="00731CBD">
      <w:pgSz w:w="15840" w:h="12240" w:orient="landscape"/>
      <w:pgMar w:top="1440" w:right="1134" w:bottom="118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DD"/>
    <w:rsid w:val="000E2FA1"/>
    <w:rsid w:val="00227CDD"/>
    <w:rsid w:val="00493BF3"/>
    <w:rsid w:val="005D4044"/>
    <w:rsid w:val="00731CBD"/>
    <w:rsid w:val="00A2100B"/>
    <w:rsid w:val="00A21724"/>
    <w:rsid w:val="00AF5106"/>
    <w:rsid w:val="00B15F34"/>
    <w:rsid w:val="00D7513C"/>
    <w:rsid w:val="00FA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448"/>
  <w15:docId w15:val="{D2E570FB-2697-4F17-AD84-0F5F774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CDD"/>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Rox"/>
    <w:basedOn w:val="Normal"/>
    <w:next w:val="Normal"/>
    <w:autoRedefine/>
    <w:uiPriority w:val="39"/>
    <w:semiHidden/>
    <w:qFormat/>
    <w:rsid w:val="00A21724"/>
    <w:pPr>
      <w:spacing w:before="360"/>
    </w:pPr>
    <w:rPr>
      <w:rFonts w:ascii="Tahoma" w:hAnsi="Tahoma" w:cs="Arial"/>
      <w:b/>
      <w:bCs/>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229</Words>
  <Characters>1310</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2019-06-04T11:12:00Z</cp:lastPrinted>
  <dcterms:created xsi:type="dcterms:W3CDTF">2019-06-04T10:44:00Z</dcterms:created>
  <dcterms:modified xsi:type="dcterms:W3CDTF">2019-08-27T12:49:00Z</dcterms:modified>
</cp:coreProperties>
</file>